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r>
        <w:rPr>
          <w:noProof/>
          <w:color w:val="4F81BD" w:themeColor="accent1"/>
          <w:lang w:eastAsia="en-GB"/>
        </w:rPr>
        <w:drawing>
          <wp:anchor distT="0" distB="0" distL="114300" distR="114300" simplePos="0" relativeHeight="251664384" behindDoc="0" locked="0" layoutInCell="1" allowOverlap="1">
            <wp:simplePos x="365760" y="617220"/>
            <wp:positionH relativeFrom="column">
              <wp:align>left</wp:align>
            </wp:positionH>
            <wp:positionV relativeFrom="paragraph">
              <wp:align>top</wp:align>
            </wp:positionV>
            <wp:extent cx="3181350" cy="962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anchor>
        </w:drawing>
      </w:r>
      <w:r w:rsidR="006D2169">
        <w:rPr>
          <w:color w:val="4F81BD" w:themeColor="accent1"/>
        </w:rPr>
        <w:br w:type="textWrapping" w:clear="all"/>
      </w:r>
    </w:p>
    <w:p w:rsidR="009F5428" w:rsidRPr="00E22FDC" w:rsidRDefault="009F5428" w:rsidP="009F5428">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2C778C">
      <w:pPr>
        <w:pStyle w:val="Heading1"/>
        <w:spacing w:before="300"/>
        <w:jc w:val="center"/>
      </w:pPr>
      <w:r>
        <w:t>Employment Application Form</w:t>
      </w:r>
      <w:r w:rsidR="002C778C">
        <w:t xml:space="preserve"> (</w:t>
      </w:r>
      <w:r w:rsidR="003A68F0">
        <w:t>Headteacher</w:t>
      </w:r>
      <w:r w:rsidR="002C778C">
        <w:t>)</w:t>
      </w:r>
      <w:r>
        <w:t xml:space="preserve">: </w:t>
      </w:r>
      <w:r w:rsidR="009F5428">
        <w:t>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0D350F" w:rsidRPr="000D350F">
        <w:rPr>
          <w:b/>
        </w:rPr>
        <w:t xml:space="preserve"> </w:t>
      </w:r>
      <w:r w:rsidR="000D350F">
        <w:rPr>
          <w:b/>
        </w:rPr>
        <w:t>Please note that CV’s alone are not an acceptable form of application.  An application form MUST be completed.</w:t>
      </w:r>
    </w:p>
    <w:p w:rsidR="00BA3ED5" w:rsidRDefault="00E70F70" w:rsidP="009F5428">
      <w:pPr>
        <w:pStyle w:val="Numbered"/>
        <w:jc w:val="center"/>
      </w:pPr>
      <w:r w:rsidRPr="00193C84">
        <w:t>Please complete the form in black ink</w:t>
      </w:r>
      <w:r>
        <w:t xml:space="preserve">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F554C6" w:rsidRDefault="00F554C6" w:rsidP="000D350F">
      <w:pPr>
        <w:pStyle w:val="Section-Level1"/>
        <w:numPr>
          <w:ilvl w:val="0"/>
          <w:numId w:val="0"/>
        </w:numPr>
        <w:spacing w:before="0"/>
        <w:ind w:left="360" w:hanging="360"/>
      </w:pPr>
    </w:p>
    <w:p w:rsidR="00F554C6" w:rsidRPr="003A68F0" w:rsidRDefault="00F554C6" w:rsidP="00F554C6">
      <w:pPr>
        <w:pStyle w:val="Section-Level1"/>
        <w:numPr>
          <w:ilvl w:val="0"/>
          <w:numId w:val="26"/>
        </w:numPr>
        <w:spacing w:before="0"/>
        <w:ind w:left="357" w:hanging="357"/>
      </w:pPr>
      <w:r w:rsidRPr="003A68F0">
        <w:t>Letter of Application</w:t>
      </w:r>
    </w:p>
    <w:p w:rsidR="00F554C6" w:rsidRPr="00F554C6" w:rsidRDefault="00F554C6" w:rsidP="00F554C6">
      <w:pPr>
        <w:pStyle w:val="Section-Level1"/>
        <w:numPr>
          <w:ilvl w:val="0"/>
          <w:numId w:val="0"/>
        </w:numPr>
        <w:spacing w:before="0"/>
        <w:ind w:left="357"/>
        <w:rPr>
          <w:b w:val="0"/>
          <w:color w:val="auto"/>
        </w:rPr>
      </w:pPr>
      <w:r w:rsidRPr="003A68F0">
        <w:rPr>
          <w:b w:val="0"/>
          <w:color w:val="auto"/>
        </w:rPr>
        <w:t>Please en</w:t>
      </w:r>
      <w:r w:rsidR="003A68F0" w:rsidRPr="003A68F0">
        <w:rPr>
          <w:b w:val="0"/>
          <w:color w:val="auto"/>
        </w:rPr>
        <w:t xml:space="preserve">close a letter of application. </w:t>
      </w:r>
    </w:p>
    <w:p w:rsidR="00F554C6" w:rsidRDefault="00F554C6" w:rsidP="000D350F">
      <w:pPr>
        <w:pStyle w:val="Section-Level1"/>
        <w:numPr>
          <w:ilvl w:val="0"/>
          <w:numId w:val="0"/>
        </w:numPr>
        <w:spacing w:before="0"/>
        <w:ind w:left="360" w:hanging="360"/>
      </w:pPr>
    </w:p>
    <w:p w:rsidR="00C5587B" w:rsidRDefault="00E97691" w:rsidP="00F554C6">
      <w:pPr>
        <w:pStyle w:val="Section-Level1"/>
        <w:numPr>
          <w:ilvl w:val="0"/>
          <w:numId w:val="26"/>
        </w:numPr>
        <w:spacing w:before="0"/>
        <w:ind w:left="357" w:hanging="357"/>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bookmarkStart w:id="0" w:name="_GoBack"/>
            <w:bookmarkEnd w:id="0"/>
          </w:p>
        </w:tc>
      </w:tr>
    </w:tbl>
    <w:p w:rsidR="00F554C6" w:rsidRDefault="00F554C6" w:rsidP="00F554C6">
      <w:pPr>
        <w:pStyle w:val="Section-Level1"/>
        <w:numPr>
          <w:ilvl w:val="0"/>
          <w:numId w:val="0"/>
        </w:numPr>
        <w:spacing w:before="120"/>
        <w:ind w:left="357"/>
      </w:pPr>
    </w:p>
    <w:p w:rsidR="00EC747F" w:rsidRDefault="00E97691" w:rsidP="00F554C6">
      <w:pPr>
        <w:pStyle w:val="Section-Level1"/>
        <w:numPr>
          <w:ilvl w:val="0"/>
          <w:numId w:val="26"/>
        </w:numPr>
        <w:spacing w:before="120"/>
        <w:ind w:left="357" w:hanging="357"/>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F554C6" w:rsidRPr="004C675E" w:rsidRDefault="00F554C6" w:rsidP="00F554C6">
      <w:pPr>
        <w:pStyle w:val="Section-Level1"/>
        <w:numPr>
          <w:ilvl w:val="0"/>
          <w:numId w:val="26"/>
        </w:numPr>
        <w:ind w:left="357" w:hanging="357"/>
      </w:pPr>
      <w:r w:rsidRPr="004C675E">
        <w:t>F</w:t>
      </w:r>
      <w:r w:rsidRPr="004C675E">
        <w:rPr>
          <w:rStyle w:val="Section-Level1Char"/>
          <w:b/>
          <w:bCs/>
        </w:rPr>
        <w:t>ull</w:t>
      </w:r>
      <w:r w:rsidRPr="004C675E">
        <w:t xml:space="preserve"> C</w:t>
      </w:r>
      <w:r w:rsidRPr="004C675E">
        <w:rPr>
          <w:rStyle w:val="Section-Level1Char"/>
          <w:b/>
          <w:bCs/>
        </w:rPr>
        <w:t>hronological History</w:t>
      </w:r>
    </w:p>
    <w:p w:rsidR="00F554C6" w:rsidRPr="00492CF1" w:rsidRDefault="00F554C6" w:rsidP="00F554C6">
      <w:pPr>
        <w:tabs>
          <w:tab w:val="left" w:pos="9750"/>
        </w:tabs>
        <w:rPr>
          <w:lang w:val="en-US"/>
        </w:rPr>
      </w:pPr>
      <w:r w:rsidRPr="00193C84">
        <w:t xml:space="preserve">Please provide </w:t>
      </w:r>
      <w:r w:rsidRPr="00193C84">
        <w:rPr>
          <w:lang w:val="en-US"/>
        </w:rPr>
        <w:t xml:space="preserve">a full history in </w:t>
      </w:r>
      <w:r>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0" w:type="auto"/>
        <w:tblInd w:w="-5" w:type="dxa"/>
        <w:tblLook w:val="04A0" w:firstRow="1" w:lastRow="0" w:firstColumn="1" w:lastColumn="0" w:noHBand="0" w:noVBand="1"/>
      </w:tblPr>
      <w:tblGrid>
        <w:gridCol w:w="1841"/>
        <w:gridCol w:w="2979"/>
        <w:gridCol w:w="1276"/>
        <w:gridCol w:w="708"/>
        <w:gridCol w:w="993"/>
        <w:gridCol w:w="992"/>
        <w:gridCol w:w="1956"/>
      </w:tblGrid>
      <w:tr w:rsidR="00492CF1" w:rsidTr="00492CF1">
        <w:tc>
          <w:tcPr>
            <w:tcW w:w="1841" w:type="dxa"/>
            <w:vMerge w:val="restart"/>
            <w:shd w:val="clear" w:color="auto" w:fill="C6D9F1" w:themeFill="text2" w:themeFillTint="33"/>
            <w:vAlign w:val="center"/>
          </w:tcPr>
          <w:p w:rsidR="00492CF1" w:rsidRPr="00492CF1" w:rsidRDefault="00492CF1" w:rsidP="00492CF1">
            <w:pPr>
              <w:jc w:val="center"/>
              <w:rPr>
                <w:b/>
              </w:rPr>
            </w:pPr>
            <w:r w:rsidRPr="00492CF1">
              <w:rPr>
                <w:b/>
              </w:rPr>
              <w:t>Job title</w:t>
            </w:r>
          </w:p>
          <w:p w:rsidR="00492CF1" w:rsidRPr="00492CF1" w:rsidRDefault="00492CF1" w:rsidP="00492CF1">
            <w:pPr>
              <w:jc w:val="center"/>
              <w:rPr>
                <w:b/>
              </w:rPr>
            </w:pPr>
            <w:r w:rsidRPr="00492CF1">
              <w:rPr>
                <w:b/>
              </w:rPr>
              <w:t>or positon</w:t>
            </w:r>
          </w:p>
        </w:tc>
        <w:tc>
          <w:tcPr>
            <w:tcW w:w="2979" w:type="dxa"/>
            <w:vMerge w:val="restart"/>
            <w:shd w:val="clear" w:color="auto" w:fill="C6D9F1" w:themeFill="text2" w:themeFillTint="33"/>
            <w:vAlign w:val="center"/>
          </w:tcPr>
          <w:p w:rsidR="00492CF1" w:rsidRPr="00492CF1" w:rsidRDefault="00492CF1" w:rsidP="00492CF1">
            <w:pPr>
              <w:jc w:val="center"/>
              <w:rPr>
                <w:b/>
              </w:rPr>
            </w:pPr>
            <w:r w:rsidRPr="00492CF1">
              <w:rPr>
                <w:b/>
              </w:rPr>
              <w:t>Name and address of school,</w:t>
            </w:r>
          </w:p>
          <w:p w:rsidR="00492CF1" w:rsidRPr="00492CF1" w:rsidRDefault="00492CF1" w:rsidP="00492CF1">
            <w:pPr>
              <w:jc w:val="center"/>
              <w:rPr>
                <w:b/>
              </w:rPr>
            </w:pPr>
            <w:r w:rsidRPr="00492CF1">
              <w:rPr>
                <w:b/>
              </w:rPr>
              <w:t>other employer, or</w:t>
            </w:r>
          </w:p>
          <w:p w:rsidR="00492CF1" w:rsidRPr="00492CF1" w:rsidRDefault="00492CF1" w:rsidP="00492CF1">
            <w:pPr>
              <w:jc w:val="center"/>
              <w:rPr>
                <w:b/>
              </w:rPr>
            </w:pPr>
            <w:r w:rsidRPr="00492CF1">
              <w:rPr>
                <w:b/>
              </w:rPr>
              <w:t>description  of activity</w:t>
            </w:r>
          </w:p>
        </w:tc>
        <w:tc>
          <w:tcPr>
            <w:tcW w:w="1276" w:type="dxa"/>
            <w:vMerge w:val="restart"/>
            <w:shd w:val="clear" w:color="auto" w:fill="C6D9F1" w:themeFill="text2" w:themeFillTint="33"/>
            <w:vAlign w:val="center"/>
          </w:tcPr>
          <w:p w:rsidR="00492CF1" w:rsidRPr="00492CF1" w:rsidRDefault="00492CF1" w:rsidP="00492CF1">
            <w:pPr>
              <w:jc w:val="center"/>
              <w:rPr>
                <w:b/>
              </w:rPr>
            </w:pPr>
            <w:r w:rsidRPr="00492CF1">
              <w:rPr>
                <w:b/>
              </w:rPr>
              <w:t>Number on</w:t>
            </w:r>
          </w:p>
          <w:p w:rsidR="00492CF1" w:rsidRPr="00492CF1" w:rsidRDefault="00492CF1" w:rsidP="00492CF1">
            <w:pPr>
              <w:jc w:val="center"/>
              <w:rPr>
                <w:b/>
              </w:rPr>
            </w:pPr>
            <w:r w:rsidRPr="00492CF1">
              <w:rPr>
                <w:b/>
              </w:rPr>
              <w:t>roll and</w:t>
            </w:r>
          </w:p>
          <w:p w:rsidR="00492CF1" w:rsidRPr="00492CF1" w:rsidRDefault="00492CF1" w:rsidP="00492CF1">
            <w:pPr>
              <w:jc w:val="center"/>
              <w:rPr>
                <w:b/>
              </w:rPr>
            </w:pPr>
            <w:r w:rsidRPr="00492CF1">
              <w:rPr>
                <w:b/>
              </w:rPr>
              <w:t>type of</w:t>
            </w:r>
          </w:p>
          <w:p w:rsidR="00492CF1" w:rsidRPr="00492CF1" w:rsidRDefault="00492CF1" w:rsidP="00492CF1">
            <w:pPr>
              <w:jc w:val="center"/>
              <w:rPr>
                <w:b/>
              </w:rPr>
            </w:pPr>
            <w:r w:rsidRPr="00492CF1">
              <w:rPr>
                <w:b/>
              </w:rPr>
              <w:t>school, if</w:t>
            </w:r>
          </w:p>
          <w:p w:rsidR="00492CF1" w:rsidRPr="00492CF1" w:rsidRDefault="00492CF1" w:rsidP="00492CF1">
            <w:pPr>
              <w:jc w:val="center"/>
              <w:rPr>
                <w:b/>
              </w:rPr>
            </w:pPr>
            <w:r w:rsidRPr="00492CF1">
              <w:rPr>
                <w:b/>
              </w:rPr>
              <w:t>applicable</w:t>
            </w:r>
          </w:p>
        </w:tc>
        <w:tc>
          <w:tcPr>
            <w:tcW w:w="708" w:type="dxa"/>
            <w:vMerge w:val="restart"/>
            <w:shd w:val="clear" w:color="auto" w:fill="C6D9F1" w:themeFill="text2" w:themeFillTint="33"/>
            <w:vAlign w:val="center"/>
          </w:tcPr>
          <w:p w:rsidR="00492CF1" w:rsidRPr="00492CF1" w:rsidRDefault="00492CF1" w:rsidP="00492CF1">
            <w:pPr>
              <w:jc w:val="center"/>
              <w:rPr>
                <w:b/>
              </w:rPr>
            </w:pPr>
            <w:r w:rsidRPr="00492CF1">
              <w:rPr>
                <w:b/>
              </w:rPr>
              <w:t>Full Time</w:t>
            </w:r>
          </w:p>
          <w:p w:rsidR="00492CF1" w:rsidRPr="00492CF1" w:rsidRDefault="00492CF1" w:rsidP="00492CF1">
            <w:pPr>
              <w:jc w:val="center"/>
              <w:rPr>
                <w:b/>
              </w:rPr>
            </w:pPr>
            <w:r w:rsidRPr="00492CF1">
              <w:rPr>
                <w:b/>
              </w:rPr>
              <w:t>or</w:t>
            </w:r>
          </w:p>
          <w:p w:rsidR="00492CF1" w:rsidRPr="00492CF1" w:rsidRDefault="00492CF1" w:rsidP="00492CF1">
            <w:pPr>
              <w:jc w:val="center"/>
              <w:rPr>
                <w:b/>
              </w:rPr>
            </w:pPr>
            <w:r w:rsidRPr="00492CF1">
              <w:rPr>
                <w:b/>
              </w:rPr>
              <w:t>Part Time</w:t>
            </w:r>
          </w:p>
        </w:tc>
        <w:tc>
          <w:tcPr>
            <w:tcW w:w="1985" w:type="dxa"/>
            <w:gridSpan w:val="2"/>
            <w:shd w:val="clear" w:color="auto" w:fill="C6D9F1"/>
            <w:vAlign w:val="center"/>
          </w:tcPr>
          <w:p w:rsidR="00492CF1" w:rsidRPr="00492CF1" w:rsidRDefault="00492CF1" w:rsidP="00492CF1">
            <w:pPr>
              <w:jc w:val="center"/>
              <w:rPr>
                <w:b/>
              </w:rPr>
            </w:pPr>
            <w:r w:rsidRPr="00492CF1">
              <w:rPr>
                <w:b/>
              </w:rPr>
              <w:t>Dates</w:t>
            </w:r>
          </w:p>
          <w:p w:rsidR="00492CF1" w:rsidRPr="00492CF1" w:rsidRDefault="00492CF1" w:rsidP="00492CF1">
            <w:pPr>
              <w:tabs>
                <w:tab w:val="left" w:pos="9750"/>
              </w:tabs>
              <w:jc w:val="center"/>
              <w:rPr>
                <w:rFonts w:eastAsiaTheme="majorEastAsia" w:cstheme="majorBidi"/>
                <w:b/>
                <w:sz w:val="24"/>
                <w:szCs w:val="26"/>
              </w:rPr>
            </w:pPr>
            <w:r w:rsidRPr="00492CF1">
              <w:rPr>
                <w:b/>
              </w:rPr>
              <w:t>(DD/MM/ YYYY)</w:t>
            </w:r>
          </w:p>
        </w:tc>
        <w:tc>
          <w:tcPr>
            <w:tcW w:w="1956" w:type="dxa"/>
            <w:vMerge w:val="restart"/>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Reason</w:t>
            </w:r>
          </w:p>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for</w:t>
            </w:r>
          </w:p>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leaving</w:t>
            </w:r>
          </w:p>
        </w:tc>
      </w:tr>
      <w:tr w:rsidR="00492CF1" w:rsidTr="00492CF1">
        <w:tc>
          <w:tcPr>
            <w:tcW w:w="1841" w:type="dxa"/>
            <w:vMerge/>
          </w:tcPr>
          <w:p w:rsidR="00492CF1" w:rsidRDefault="00492CF1" w:rsidP="00F554C6">
            <w:pPr>
              <w:tabs>
                <w:tab w:val="left" w:pos="9750"/>
              </w:tabs>
              <w:rPr>
                <w:rFonts w:eastAsiaTheme="majorEastAsia" w:cstheme="majorBidi"/>
                <w:sz w:val="24"/>
                <w:szCs w:val="26"/>
              </w:rPr>
            </w:pPr>
          </w:p>
        </w:tc>
        <w:tc>
          <w:tcPr>
            <w:tcW w:w="2979" w:type="dxa"/>
            <w:vMerge/>
          </w:tcPr>
          <w:p w:rsidR="00492CF1" w:rsidRDefault="00492CF1" w:rsidP="00F554C6">
            <w:pPr>
              <w:tabs>
                <w:tab w:val="left" w:pos="9750"/>
              </w:tabs>
              <w:rPr>
                <w:rFonts w:eastAsiaTheme="majorEastAsia" w:cstheme="majorBidi"/>
                <w:sz w:val="24"/>
                <w:szCs w:val="26"/>
              </w:rPr>
            </w:pPr>
          </w:p>
        </w:tc>
        <w:tc>
          <w:tcPr>
            <w:tcW w:w="1276" w:type="dxa"/>
            <w:vMerge/>
          </w:tcPr>
          <w:p w:rsidR="00492CF1" w:rsidRDefault="00492CF1" w:rsidP="00F554C6">
            <w:pPr>
              <w:tabs>
                <w:tab w:val="left" w:pos="9750"/>
              </w:tabs>
              <w:rPr>
                <w:rFonts w:eastAsiaTheme="majorEastAsia" w:cstheme="majorBidi"/>
                <w:sz w:val="24"/>
                <w:szCs w:val="26"/>
              </w:rPr>
            </w:pPr>
          </w:p>
        </w:tc>
        <w:tc>
          <w:tcPr>
            <w:tcW w:w="708" w:type="dxa"/>
            <w:vMerge/>
          </w:tcPr>
          <w:p w:rsidR="00492CF1" w:rsidRDefault="00492CF1" w:rsidP="00F554C6">
            <w:pPr>
              <w:tabs>
                <w:tab w:val="left" w:pos="9750"/>
              </w:tabs>
              <w:rPr>
                <w:rFonts w:eastAsiaTheme="majorEastAsia" w:cstheme="majorBidi"/>
                <w:sz w:val="24"/>
                <w:szCs w:val="26"/>
              </w:rPr>
            </w:pPr>
          </w:p>
        </w:tc>
        <w:tc>
          <w:tcPr>
            <w:tcW w:w="993" w:type="dxa"/>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From</w:t>
            </w:r>
          </w:p>
        </w:tc>
        <w:tc>
          <w:tcPr>
            <w:tcW w:w="992" w:type="dxa"/>
            <w:shd w:val="clear" w:color="auto" w:fill="C6D9F1"/>
            <w:vAlign w:val="center"/>
          </w:tcPr>
          <w:p w:rsidR="00492CF1" w:rsidRPr="00492CF1" w:rsidRDefault="00492CF1" w:rsidP="00492CF1">
            <w:pPr>
              <w:tabs>
                <w:tab w:val="left" w:pos="9750"/>
              </w:tabs>
              <w:jc w:val="center"/>
              <w:rPr>
                <w:rFonts w:eastAsiaTheme="majorEastAsia" w:cstheme="majorBidi"/>
                <w:b/>
                <w:sz w:val="24"/>
                <w:szCs w:val="26"/>
              </w:rPr>
            </w:pPr>
            <w:r w:rsidRPr="00492CF1">
              <w:rPr>
                <w:rFonts w:eastAsiaTheme="majorEastAsia" w:cstheme="majorBidi"/>
                <w:b/>
                <w:sz w:val="24"/>
                <w:szCs w:val="26"/>
              </w:rPr>
              <w:t>To</w:t>
            </w:r>
          </w:p>
        </w:tc>
        <w:tc>
          <w:tcPr>
            <w:tcW w:w="1956" w:type="dxa"/>
            <w:vMerge/>
            <w:shd w:val="clear" w:color="auto" w:fill="C6D9F1"/>
          </w:tcPr>
          <w:p w:rsidR="00492CF1" w:rsidRDefault="00492CF1"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F554C6" w:rsidTr="00492CF1">
        <w:trPr>
          <w:trHeight w:val="964"/>
        </w:trPr>
        <w:tc>
          <w:tcPr>
            <w:tcW w:w="1841" w:type="dxa"/>
          </w:tcPr>
          <w:p w:rsidR="00F554C6" w:rsidRDefault="00F554C6" w:rsidP="00F554C6">
            <w:pPr>
              <w:tabs>
                <w:tab w:val="left" w:pos="9750"/>
              </w:tabs>
              <w:rPr>
                <w:rFonts w:eastAsiaTheme="majorEastAsia" w:cstheme="majorBidi"/>
                <w:sz w:val="24"/>
                <w:szCs w:val="26"/>
              </w:rPr>
            </w:pPr>
          </w:p>
        </w:tc>
        <w:tc>
          <w:tcPr>
            <w:tcW w:w="2979" w:type="dxa"/>
          </w:tcPr>
          <w:p w:rsidR="00F554C6" w:rsidRDefault="00F554C6" w:rsidP="00F554C6">
            <w:pPr>
              <w:tabs>
                <w:tab w:val="left" w:pos="9750"/>
              </w:tabs>
              <w:rPr>
                <w:rFonts w:eastAsiaTheme="majorEastAsia" w:cstheme="majorBidi"/>
                <w:sz w:val="24"/>
                <w:szCs w:val="26"/>
              </w:rPr>
            </w:pPr>
          </w:p>
        </w:tc>
        <w:tc>
          <w:tcPr>
            <w:tcW w:w="1276" w:type="dxa"/>
          </w:tcPr>
          <w:p w:rsidR="00F554C6" w:rsidRDefault="00F554C6" w:rsidP="00F554C6">
            <w:pPr>
              <w:tabs>
                <w:tab w:val="left" w:pos="9750"/>
              </w:tabs>
              <w:rPr>
                <w:rFonts w:eastAsiaTheme="majorEastAsia" w:cstheme="majorBidi"/>
                <w:sz w:val="24"/>
                <w:szCs w:val="26"/>
              </w:rPr>
            </w:pPr>
          </w:p>
        </w:tc>
        <w:tc>
          <w:tcPr>
            <w:tcW w:w="708" w:type="dxa"/>
          </w:tcPr>
          <w:p w:rsidR="00F554C6" w:rsidRDefault="00F554C6" w:rsidP="00F554C6">
            <w:pPr>
              <w:tabs>
                <w:tab w:val="left" w:pos="9750"/>
              </w:tabs>
              <w:rPr>
                <w:rFonts w:eastAsiaTheme="majorEastAsia" w:cstheme="majorBidi"/>
                <w:sz w:val="24"/>
                <w:szCs w:val="26"/>
              </w:rPr>
            </w:pPr>
          </w:p>
        </w:tc>
        <w:tc>
          <w:tcPr>
            <w:tcW w:w="993" w:type="dxa"/>
          </w:tcPr>
          <w:p w:rsidR="00F554C6" w:rsidRDefault="00F554C6" w:rsidP="00F554C6">
            <w:pPr>
              <w:tabs>
                <w:tab w:val="left" w:pos="9750"/>
              </w:tabs>
              <w:rPr>
                <w:rFonts w:eastAsiaTheme="majorEastAsia" w:cstheme="majorBidi"/>
                <w:sz w:val="24"/>
                <w:szCs w:val="26"/>
              </w:rPr>
            </w:pPr>
          </w:p>
        </w:tc>
        <w:tc>
          <w:tcPr>
            <w:tcW w:w="992" w:type="dxa"/>
          </w:tcPr>
          <w:p w:rsidR="00F554C6" w:rsidRDefault="00F554C6" w:rsidP="00F554C6">
            <w:pPr>
              <w:tabs>
                <w:tab w:val="left" w:pos="9750"/>
              </w:tabs>
              <w:rPr>
                <w:rFonts w:eastAsiaTheme="majorEastAsia" w:cstheme="majorBidi"/>
                <w:sz w:val="24"/>
                <w:szCs w:val="26"/>
              </w:rPr>
            </w:pPr>
          </w:p>
        </w:tc>
        <w:tc>
          <w:tcPr>
            <w:tcW w:w="1956" w:type="dxa"/>
          </w:tcPr>
          <w:p w:rsidR="00F554C6" w:rsidRDefault="00F554C6"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r w:rsidR="00492CF1" w:rsidTr="00492CF1">
        <w:trPr>
          <w:trHeight w:val="964"/>
        </w:trPr>
        <w:tc>
          <w:tcPr>
            <w:tcW w:w="1841" w:type="dxa"/>
          </w:tcPr>
          <w:p w:rsidR="00492CF1" w:rsidRDefault="00492CF1" w:rsidP="00F554C6">
            <w:pPr>
              <w:tabs>
                <w:tab w:val="left" w:pos="9750"/>
              </w:tabs>
              <w:rPr>
                <w:rFonts w:eastAsiaTheme="majorEastAsia" w:cstheme="majorBidi"/>
                <w:sz w:val="24"/>
                <w:szCs w:val="26"/>
              </w:rPr>
            </w:pPr>
          </w:p>
        </w:tc>
        <w:tc>
          <w:tcPr>
            <w:tcW w:w="2979" w:type="dxa"/>
          </w:tcPr>
          <w:p w:rsidR="00492CF1" w:rsidRDefault="00492CF1" w:rsidP="00F554C6">
            <w:pPr>
              <w:tabs>
                <w:tab w:val="left" w:pos="9750"/>
              </w:tabs>
              <w:rPr>
                <w:rFonts w:eastAsiaTheme="majorEastAsia" w:cstheme="majorBidi"/>
                <w:sz w:val="24"/>
                <w:szCs w:val="26"/>
              </w:rPr>
            </w:pPr>
          </w:p>
        </w:tc>
        <w:tc>
          <w:tcPr>
            <w:tcW w:w="1276" w:type="dxa"/>
          </w:tcPr>
          <w:p w:rsidR="00492CF1" w:rsidRDefault="00492CF1" w:rsidP="00F554C6">
            <w:pPr>
              <w:tabs>
                <w:tab w:val="left" w:pos="9750"/>
              </w:tabs>
              <w:rPr>
                <w:rFonts w:eastAsiaTheme="majorEastAsia" w:cstheme="majorBidi"/>
                <w:sz w:val="24"/>
                <w:szCs w:val="26"/>
              </w:rPr>
            </w:pPr>
          </w:p>
        </w:tc>
        <w:tc>
          <w:tcPr>
            <w:tcW w:w="708" w:type="dxa"/>
          </w:tcPr>
          <w:p w:rsidR="00492CF1" w:rsidRDefault="00492CF1" w:rsidP="00F554C6">
            <w:pPr>
              <w:tabs>
                <w:tab w:val="left" w:pos="9750"/>
              </w:tabs>
              <w:rPr>
                <w:rFonts w:eastAsiaTheme="majorEastAsia" w:cstheme="majorBidi"/>
                <w:sz w:val="24"/>
                <w:szCs w:val="26"/>
              </w:rPr>
            </w:pPr>
          </w:p>
        </w:tc>
        <w:tc>
          <w:tcPr>
            <w:tcW w:w="993" w:type="dxa"/>
          </w:tcPr>
          <w:p w:rsidR="00492CF1" w:rsidRDefault="00492CF1" w:rsidP="00F554C6">
            <w:pPr>
              <w:tabs>
                <w:tab w:val="left" w:pos="9750"/>
              </w:tabs>
              <w:rPr>
                <w:rFonts w:eastAsiaTheme="majorEastAsia" w:cstheme="majorBidi"/>
                <w:sz w:val="24"/>
                <w:szCs w:val="26"/>
              </w:rPr>
            </w:pPr>
          </w:p>
        </w:tc>
        <w:tc>
          <w:tcPr>
            <w:tcW w:w="992" w:type="dxa"/>
          </w:tcPr>
          <w:p w:rsidR="00492CF1" w:rsidRDefault="00492CF1" w:rsidP="00F554C6">
            <w:pPr>
              <w:tabs>
                <w:tab w:val="left" w:pos="9750"/>
              </w:tabs>
              <w:rPr>
                <w:rFonts w:eastAsiaTheme="majorEastAsia" w:cstheme="majorBidi"/>
                <w:sz w:val="24"/>
                <w:szCs w:val="26"/>
              </w:rPr>
            </w:pPr>
          </w:p>
        </w:tc>
        <w:tc>
          <w:tcPr>
            <w:tcW w:w="1956" w:type="dxa"/>
          </w:tcPr>
          <w:p w:rsidR="00492CF1" w:rsidRDefault="00492CF1" w:rsidP="00F554C6">
            <w:pPr>
              <w:tabs>
                <w:tab w:val="left" w:pos="9750"/>
              </w:tabs>
              <w:rPr>
                <w:rFonts w:eastAsiaTheme="majorEastAsia" w:cstheme="majorBidi"/>
                <w:sz w:val="24"/>
                <w:szCs w:val="26"/>
              </w:rPr>
            </w:pPr>
          </w:p>
        </w:tc>
      </w:tr>
    </w:tbl>
    <w:p w:rsidR="00F554C6" w:rsidRDefault="00F554C6" w:rsidP="00492CF1">
      <w:pPr>
        <w:rPr>
          <w:rFonts w:eastAsiaTheme="majorEastAsia" w:cstheme="majorBidi"/>
          <w:sz w:val="24"/>
          <w:szCs w:val="26"/>
        </w:rPr>
      </w:pPr>
    </w:p>
    <w:p w:rsidR="00492CF1" w:rsidRPr="00492CF1" w:rsidRDefault="00492CF1" w:rsidP="00492CF1">
      <w:pPr>
        <w:rPr>
          <w:rFonts w:eastAsiaTheme="majorEastAsia" w:cstheme="majorBidi"/>
          <w:sz w:val="24"/>
          <w:szCs w:val="26"/>
        </w:rPr>
        <w:sectPr w:rsidR="00492CF1" w:rsidRPr="00492CF1" w:rsidSect="00F554C6">
          <w:footerReference w:type="default" r:id="rId9"/>
          <w:pgSz w:w="11906" w:h="16838"/>
          <w:pgMar w:top="454" w:right="578" w:bottom="454" w:left="578" w:header="709" w:footer="709" w:gutter="0"/>
          <w:pgNumType w:start="1"/>
          <w:cols w:space="708"/>
          <w:docGrid w:linePitch="360"/>
        </w:sectPr>
      </w:pPr>
      <w:r w:rsidRPr="00193C84">
        <w:t>Please enclose a continuation sheet if necessary</w:t>
      </w:r>
    </w:p>
    <w:p w:rsidR="003E1356" w:rsidRPr="00492CF1" w:rsidRDefault="00A14355" w:rsidP="00492CF1">
      <w:pPr>
        <w:pStyle w:val="ListParagraph"/>
        <w:numPr>
          <w:ilvl w:val="0"/>
          <w:numId w:val="26"/>
        </w:numPr>
        <w:tabs>
          <w:tab w:val="left" w:pos="10005"/>
        </w:tabs>
        <w:ind w:left="357" w:hanging="357"/>
        <w:rPr>
          <w:b/>
          <w:color w:val="4F81BD"/>
          <w:sz w:val="24"/>
        </w:rPr>
      </w:pPr>
      <w:r w:rsidRPr="00492CF1">
        <w:rPr>
          <w:b/>
          <w:color w:val="4F81BD"/>
          <w:sz w:val="24"/>
        </w:rPr>
        <w:lastRenderedPageBreak/>
        <w:t>Secondary Education and Qualifications</w:t>
      </w:r>
    </w:p>
    <w:tbl>
      <w:tblPr>
        <w:tblStyle w:val="TableGrid"/>
        <w:tblW w:w="0" w:type="auto"/>
        <w:tblInd w:w="108" w:type="dxa"/>
        <w:tblLook w:val="04A0" w:firstRow="1" w:lastRow="0" w:firstColumn="1" w:lastColumn="0" w:noHBand="0" w:noVBand="1"/>
      </w:tblPr>
      <w:tblGrid>
        <w:gridCol w:w="2885"/>
        <w:gridCol w:w="2570"/>
        <w:gridCol w:w="2541"/>
        <w:gridCol w:w="2640"/>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492CF1">
      <w:pPr>
        <w:pStyle w:val="Section-Level1"/>
        <w:numPr>
          <w:ilvl w:val="0"/>
          <w:numId w:val="26"/>
        </w:numPr>
        <w:ind w:left="357" w:hanging="357"/>
      </w:pPr>
      <w:r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rsidR="00635A20" w:rsidRDefault="00635A20" w:rsidP="00492CF1">
      <w:pPr>
        <w:pStyle w:val="Section-Level1"/>
        <w:numPr>
          <w:ilvl w:val="0"/>
          <w:numId w:val="26"/>
        </w:numPr>
        <w:ind w:left="357" w:hanging="357"/>
      </w:pPr>
      <w:r w:rsidRPr="00635A20">
        <w:lastRenderedPageBreak/>
        <w:t xml:space="preserve">Professional </w:t>
      </w:r>
      <w:r w:rsidRPr="003A68F0">
        <w:t xml:space="preserve">Courses Attended </w:t>
      </w:r>
      <w:r w:rsidR="000255C7" w:rsidRPr="003A68F0">
        <w:t>and / or delivered</w:t>
      </w:r>
      <w:r w:rsidR="000255C7">
        <w:t xml:space="preserve"> </w:t>
      </w:r>
    </w:p>
    <w:tbl>
      <w:tblPr>
        <w:tblStyle w:val="TableGrid"/>
        <w:tblW w:w="0" w:type="auto"/>
        <w:tblInd w:w="108" w:type="dxa"/>
        <w:tblLook w:val="04A0" w:firstRow="1" w:lastRow="0" w:firstColumn="1" w:lastColumn="0" w:noHBand="0" w:noVBand="1"/>
      </w:tblPr>
      <w:tblGrid>
        <w:gridCol w:w="2842"/>
        <w:gridCol w:w="2604"/>
        <w:gridCol w:w="2589"/>
        <w:gridCol w:w="2601"/>
      </w:tblGrid>
      <w:tr w:rsidR="00635A20" w:rsidTr="00635A20">
        <w:tc>
          <w:tcPr>
            <w:tcW w:w="2898" w:type="dxa"/>
            <w:shd w:val="clear" w:color="auto" w:fill="C6D9F1" w:themeFill="text2" w:themeFillTint="33"/>
          </w:tcPr>
          <w:p w:rsidR="00635A20" w:rsidRPr="003A68F0" w:rsidRDefault="00635A20" w:rsidP="00417ADD">
            <w:pPr>
              <w:spacing w:before="40" w:after="40"/>
              <w:jc w:val="center"/>
              <w:rPr>
                <w:b/>
              </w:rPr>
            </w:pPr>
            <w:r w:rsidRPr="003A68F0">
              <w:rPr>
                <w:b/>
              </w:rPr>
              <w:t>Subject</w:t>
            </w:r>
            <w:r w:rsidR="000255C7" w:rsidRPr="003A68F0">
              <w:rPr>
                <w:b/>
              </w:rPr>
              <w:t xml:space="preserve"> and Organising body</w:t>
            </w:r>
          </w:p>
        </w:tc>
        <w:tc>
          <w:tcPr>
            <w:tcW w:w="2662" w:type="dxa"/>
            <w:shd w:val="clear" w:color="auto" w:fill="C6D9F1" w:themeFill="text2" w:themeFillTint="33"/>
          </w:tcPr>
          <w:p w:rsidR="00635A20" w:rsidRPr="003A68F0" w:rsidRDefault="000255C7" w:rsidP="00417ADD">
            <w:pPr>
              <w:spacing w:before="40" w:after="40"/>
              <w:jc w:val="center"/>
              <w:rPr>
                <w:b/>
              </w:rPr>
            </w:pPr>
            <w:r w:rsidRPr="003A68F0">
              <w:rPr>
                <w:b/>
              </w:rPr>
              <w:t>Trainer or Trainee</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Pr="003A68F0" w:rsidRDefault="000255C7" w:rsidP="00492CF1">
      <w:pPr>
        <w:pStyle w:val="Section-Level1"/>
        <w:numPr>
          <w:ilvl w:val="0"/>
          <w:numId w:val="26"/>
        </w:numPr>
        <w:ind w:left="357" w:hanging="357"/>
      </w:pPr>
      <w:r w:rsidRPr="003A68F0">
        <w:t>National Professional Qualification for Headship (please give details)</w:t>
      </w:r>
    </w:p>
    <w:p w:rsidR="000255C7" w:rsidRDefault="000255C7" w:rsidP="000255C7">
      <w:pPr>
        <w:pStyle w:val="Section-Level1"/>
        <w:numPr>
          <w:ilvl w:val="0"/>
          <w:numId w:val="0"/>
        </w:numPr>
      </w:pPr>
      <w:r w:rsidRPr="003A68F0">
        <w:t>From the 8</w:t>
      </w:r>
      <w:r w:rsidRPr="003A68F0">
        <w:rPr>
          <w:vertAlign w:val="superscript"/>
        </w:rPr>
        <w:t>th</w:t>
      </w:r>
      <w:r w:rsidRPr="003A68F0">
        <w:t xml:space="preserve"> February 2012 the NPQH became optional for an appointment as a Headteacher in a school.  Nevertheless prospective employers are entitled to prefer candidates with NPQH</w:t>
      </w:r>
    </w:p>
    <w:tbl>
      <w:tblPr>
        <w:tblStyle w:val="TableGrid"/>
        <w:tblW w:w="0" w:type="auto"/>
        <w:tblInd w:w="108" w:type="dxa"/>
        <w:tblLook w:val="04A0" w:firstRow="1" w:lastRow="0" w:firstColumn="1" w:lastColumn="0" w:noHBand="0" w:noVBand="1"/>
      </w:tblPr>
      <w:tblGrid>
        <w:gridCol w:w="10636"/>
      </w:tblGrid>
      <w:tr w:rsidR="00635A20" w:rsidTr="000255C7">
        <w:trPr>
          <w:trHeight w:val="6471"/>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0255C7" w:rsidRDefault="000255C7" w:rsidP="00492CF1">
      <w:pPr>
        <w:pStyle w:val="Section-Level1"/>
        <w:numPr>
          <w:ilvl w:val="0"/>
          <w:numId w:val="26"/>
        </w:numPr>
        <w:ind w:left="357" w:hanging="357"/>
      </w:pPr>
      <w:r w:rsidRPr="000255C7">
        <w:lastRenderedPageBreak/>
        <w:t>Other Relevant Experience, Interests and Skills</w:t>
      </w:r>
    </w:p>
    <w:tbl>
      <w:tblPr>
        <w:tblStyle w:val="TableGrid"/>
        <w:tblW w:w="0" w:type="auto"/>
        <w:tblInd w:w="357" w:type="dxa"/>
        <w:tblLook w:val="04A0" w:firstRow="1" w:lastRow="0" w:firstColumn="1" w:lastColumn="0" w:noHBand="0" w:noVBand="1"/>
      </w:tblPr>
      <w:tblGrid>
        <w:gridCol w:w="10387"/>
      </w:tblGrid>
      <w:tr w:rsidR="00492CF1" w:rsidTr="00492CF1">
        <w:trPr>
          <w:trHeight w:val="13647"/>
        </w:trPr>
        <w:tc>
          <w:tcPr>
            <w:tcW w:w="10744" w:type="dxa"/>
          </w:tcPr>
          <w:p w:rsidR="00492CF1" w:rsidRDefault="00492CF1" w:rsidP="00492CF1">
            <w:pPr>
              <w:pStyle w:val="Section-Level1"/>
              <w:numPr>
                <w:ilvl w:val="0"/>
                <w:numId w:val="0"/>
              </w:numPr>
            </w:pPr>
          </w:p>
        </w:tc>
      </w:tr>
    </w:tbl>
    <w:p w:rsidR="00635A20" w:rsidRDefault="00820AC0" w:rsidP="00492CF1">
      <w:pPr>
        <w:pStyle w:val="Section-Level1"/>
        <w:numPr>
          <w:ilvl w:val="0"/>
          <w:numId w:val="26"/>
        </w:numPr>
        <w:ind w:left="357" w:hanging="357"/>
      </w:pPr>
      <w:r w:rsidRPr="00820AC0">
        <w:lastRenderedPageBreak/>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rsidRPr="003A68F0">
        <w:t xml:space="preserve">. </w:t>
      </w:r>
      <w:r w:rsidR="00492CF1" w:rsidRPr="003A68F0">
        <w:t xml:space="preserve">In the case of serving Headteachers this may be the </w:t>
      </w:r>
      <w:r w:rsidR="00082C4B" w:rsidRPr="003A68F0">
        <w:t xml:space="preserve">Director of Children’s Services, Chair of Governors or Trustees.  </w:t>
      </w:r>
      <w:r w:rsidR="00820AC0" w:rsidRPr="003A68F0">
        <w:rPr>
          <w:color w:val="000000"/>
          <w:lang w:val="en-US"/>
        </w:rPr>
        <w:t>If you</w:t>
      </w:r>
      <w:r w:rsidR="00820AC0" w:rsidRPr="00193C84">
        <w:rPr>
          <w:color w:val="000000"/>
          <w:lang w:val="en-US"/>
        </w:rPr>
        <w:t xml:space="preserve">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p w:rsidR="00082C4B" w:rsidRDefault="00082C4B"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p w:rsidR="00082C4B" w:rsidRDefault="00082C4B"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p w:rsidR="00082C4B" w:rsidRDefault="00082C4B" w:rsidP="00820AC0">
            <w:pPr>
              <w:rPr>
                <w:b/>
              </w:rPr>
            </w:pPr>
          </w:p>
        </w:tc>
      </w:tr>
    </w:tbl>
    <w:p w:rsidR="00082C4B" w:rsidRDefault="00082C4B" w:rsidP="002C778C">
      <w:pPr>
        <w:ind w:right="-19"/>
        <w:rPr>
          <w:b/>
          <w:lang w:val="en-US"/>
        </w:rPr>
      </w:pPr>
    </w:p>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p w:rsidR="00082C4B" w:rsidRDefault="00082C4B"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p w:rsidR="00082C4B" w:rsidRDefault="00082C4B"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p w:rsidR="00082C4B" w:rsidRDefault="00082C4B" w:rsidP="00417ADD">
            <w:pPr>
              <w:rPr>
                <w:b/>
              </w:rPr>
            </w:pPr>
          </w:p>
        </w:tc>
      </w:tr>
    </w:tbl>
    <w:p w:rsidR="00082C4B" w:rsidRDefault="00082C4B" w:rsidP="00423D46">
      <w:pPr>
        <w:rPr>
          <w:b/>
          <w:lang w:val="en-US"/>
        </w:rPr>
      </w:pPr>
    </w:p>
    <w:p w:rsidR="00423D46" w:rsidRDefault="00423D46" w:rsidP="00423D46">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3A68F0">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BF1C0C" w:rsidRDefault="00BF1C0C" w:rsidP="00082C4B">
      <w:pPr>
        <w:pStyle w:val="Section-Level1"/>
        <w:numPr>
          <w:ilvl w:val="0"/>
          <w:numId w:val="26"/>
        </w:numPr>
        <w:ind w:left="357" w:hanging="357"/>
      </w:pPr>
      <w:r w:rsidRPr="00820AC0">
        <w:lastRenderedPageBreak/>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p w:rsidR="00082C4B" w:rsidRDefault="00082C4B" w:rsidP="00BF1C0C">
            <w:pPr>
              <w:tabs>
                <w:tab w:val="left" w:pos="720"/>
                <w:tab w:val="left" w:pos="1440"/>
                <w:tab w:val="left" w:pos="2160"/>
                <w:tab w:val="left" w:pos="2880"/>
                <w:tab w:val="center" w:pos="5377"/>
              </w:tabs>
              <w:rPr>
                <w:color w:val="000000"/>
                <w:lang w:val="en-US"/>
              </w:rPr>
            </w:pPr>
            <w:r>
              <w:rPr>
                <w:color w:val="000000"/>
                <w:lang w:val="en-US"/>
              </w:rPr>
              <w:t xml:space="preserve"> </w:t>
            </w: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D947BB" w:rsidRPr="003D2AEE" w:rsidRDefault="00423D46"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w:t>
      </w:r>
      <w:r w:rsidR="002C778C" w:rsidRPr="003D2AEE">
        <w:rPr>
          <w:b/>
          <w:sz w:val="24"/>
          <w:szCs w:val="32"/>
          <w:u w:val="single"/>
        </w:rPr>
        <w:t xml:space="preserve">NOW COMPLETE PART 2 AND PART 3 </w:t>
      </w:r>
    </w:p>
    <w:p w:rsidR="002C778C" w:rsidRPr="003D2AEE" w:rsidRDefault="002C778C"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OF THE APPLICATION FORM</w:t>
      </w:r>
      <w:r w:rsidR="00D947BB" w:rsidRPr="003D2AEE">
        <w:rPr>
          <w:b/>
          <w:sz w:val="24"/>
          <w:szCs w:val="32"/>
          <w:u w:val="single"/>
        </w:rPr>
        <w:t xml:space="preserve"> </w:t>
      </w:r>
      <w:r w:rsidRPr="003D2AEE">
        <w:rPr>
          <w:b/>
          <w:sz w:val="24"/>
          <w:szCs w:val="32"/>
          <w:u w:val="single"/>
        </w:rPr>
        <w:t xml:space="preserve">PRIOR TO SUBMISSION.  </w:t>
      </w:r>
    </w:p>
    <w:sectPr w:rsidR="002C778C" w:rsidRPr="003D2AEE"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9F5428" w:rsidRDefault="00D209D1" w:rsidP="009F5428">
    <w:pPr>
      <w:pStyle w:val="Footer"/>
      <w:jc w:val="right"/>
      <w:rPr>
        <w:color w:val="A6A6A6" w:themeColor="background1" w:themeShade="A6"/>
      </w:rPr>
    </w:pPr>
    <w:r>
      <w:rPr>
        <w:color w:val="A6A6A6" w:themeColor="background1" w:themeShade="A6"/>
      </w:rPr>
      <w:t>Headteacher</w:t>
    </w:r>
    <w:r w:rsidR="000D350F">
      <w:rPr>
        <w:color w:val="A6A6A6" w:themeColor="background1" w:themeShade="A6"/>
      </w:rPr>
      <w:t xml:space="preserve"> Application Form </w:t>
    </w:r>
    <w:r w:rsidR="004D77E3">
      <w:rPr>
        <w:color w:val="A6A6A6" w:themeColor="background1" w:themeShade="A6"/>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B0E97"/>
    <w:multiLevelType w:val="hybridMultilevel"/>
    <w:tmpl w:val="35322F48"/>
    <w:lvl w:ilvl="0" w:tplc="1CE86E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E5E68"/>
    <w:multiLevelType w:val="hybridMultilevel"/>
    <w:tmpl w:val="6EDAF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A51E6"/>
    <w:multiLevelType w:val="hybridMultilevel"/>
    <w:tmpl w:val="41A4B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B1778"/>
    <w:multiLevelType w:val="hybridMultilevel"/>
    <w:tmpl w:val="3610777C"/>
    <w:lvl w:ilvl="0" w:tplc="1CE86E9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3"/>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7"/>
  </w:num>
  <w:num w:numId="24">
    <w:abstractNumId w:val="5"/>
  </w:num>
  <w:num w:numId="25">
    <w:abstractNumId w:val="11"/>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5C7"/>
    <w:rsid w:val="00027D2D"/>
    <w:rsid w:val="00041DF0"/>
    <w:rsid w:val="00065323"/>
    <w:rsid w:val="00082C4B"/>
    <w:rsid w:val="000A1DDC"/>
    <w:rsid w:val="000D350F"/>
    <w:rsid w:val="00183F9A"/>
    <w:rsid w:val="00195941"/>
    <w:rsid w:val="001A33CE"/>
    <w:rsid w:val="001A643E"/>
    <w:rsid w:val="001B2667"/>
    <w:rsid w:val="001D7EEB"/>
    <w:rsid w:val="00202FAB"/>
    <w:rsid w:val="00223CC1"/>
    <w:rsid w:val="0023303E"/>
    <w:rsid w:val="002379E7"/>
    <w:rsid w:val="00297F9E"/>
    <w:rsid w:val="002B084D"/>
    <w:rsid w:val="002B42B3"/>
    <w:rsid w:val="002C778C"/>
    <w:rsid w:val="00364F73"/>
    <w:rsid w:val="00394E4E"/>
    <w:rsid w:val="003A68F0"/>
    <w:rsid w:val="003D2AEE"/>
    <w:rsid w:val="003D3D9E"/>
    <w:rsid w:val="003E1356"/>
    <w:rsid w:val="00400069"/>
    <w:rsid w:val="004024F8"/>
    <w:rsid w:val="00423D46"/>
    <w:rsid w:val="00453B34"/>
    <w:rsid w:val="0046496A"/>
    <w:rsid w:val="00473352"/>
    <w:rsid w:val="00492CF1"/>
    <w:rsid w:val="004940E2"/>
    <w:rsid w:val="00497728"/>
    <w:rsid w:val="004C0837"/>
    <w:rsid w:val="004C675E"/>
    <w:rsid w:val="004D77E3"/>
    <w:rsid w:val="004D7D52"/>
    <w:rsid w:val="004E65F2"/>
    <w:rsid w:val="004F13B0"/>
    <w:rsid w:val="0053724D"/>
    <w:rsid w:val="00586010"/>
    <w:rsid w:val="005A76B2"/>
    <w:rsid w:val="005B20FA"/>
    <w:rsid w:val="005F60DE"/>
    <w:rsid w:val="00602020"/>
    <w:rsid w:val="00635A20"/>
    <w:rsid w:val="00653879"/>
    <w:rsid w:val="006B5D45"/>
    <w:rsid w:val="006D2169"/>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A3ED5"/>
    <w:rsid w:val="00BA6C1B"/>
    <w:rsid w:val="00BC4C1E"/>
    <w:rsid w:val="00BE6F79"/>
    <w:rsid w:val="00BF1C0C"/>
    <w:rsid w:val="00C025CE"/>
    <w:rsid w:val="00C16FFD"/>
    <w:rsid w:val="00C20D80"/>
    <w:rsid w:val="00C5587B"/>
    <w:rsid w:val="00C67DE1"/>
    <w:rsid w:val="00C80CD5"/>
    <w:rsid w:val="00CB2B43"/>
    <w:rsid w:val="00D1316D"/>
    <w:rsid w:val="00D209D1"/>
    <w:rsid w:val="00D45876"/>
    <w:rsid w:val="00D947BB"/>
    <w:rsid w:val="00DE1899"/>
    <w:rsid w:val="00E054FC"/>
    <w:rsid w:val="00E2093E"/>
    <w:rsid w:val="00E436CE"/>
    <w:rsid w:val="00E5650F"/>
    <w:rsid w:val="00E70F70"/>
    <w:rsid w:val="00E710E6"/>
    <w:rsid w:val="00E97691"/>
    <w:rsid w:val="00EA6FD6"/>
    <w:rsid w:val="00EC747F"/>
    <w:rsid w:val="00ED25C4"/>
    <w:rsid w:val="00F10925"/>
    <w:rsid w:val="00F2473E"/>
    <w:rsid w:val="00F3002F"/>
    <w:rsid w:val="00F409C8"/>
    <w:rsid w:val="00F528E7"/>
    <w:rsid w:val="00F54EA6"/>
    <w:rsid w:val="00F554C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9E8888"/>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86A9-E96D-496A-AFD7-7CDA7127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2018-05-23T10:17:00Z</cp:lastPrinted>
  <dcterms:created xsi:type="dcterms:W3CDTF">2020-12-03T12:19:00Z</dcterms:created>
  <dcterms:modified xsi:type="dcterms:W3CDTF">2020-12-03T12:19:00Z</dcterms:modified>
</cp:coreProperties>
</file>